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70" w:rsidRPr="00DC786A" w:rsidRDefault="006A3A70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DC786A">
        <w:rPr>
          <w:b/>
          <w:iCs/>
          <w:sz w:val="28"/>
          <w:szCs w:val="28"/>
        </w:rPr>
        <w:t>Повестка</w:t>
      </w:r>
    </w:p>
    <w:p w:rsidR="006A3A70" w:rsidRDefault="00C608F7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депутатских слушаниях </w:t>
      </w:r>
      <w:r w:rsidR="006A3A70" w:rsidRPr="001E054C">
        <w:rPr>
          <w:b/>
          <w:iCs/>
          <w:sz w:val="28"/>
          <w:szCs w:val="28"/>
        </w:rPr>
        <w:t>Совета народных депутатов Анжеро-Судженского городского округа</w:t>
      </w:r>
    </w:p>
    <w:p w:rsidR="006A3A70" w:rsidRDefault="000C5B6B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28.04</w:t>
      </w:r>
      <w:r w:rsidR="00BF59A2">
        <w:rPr>
          <w:b/>
          <w:iCs/>
          <w:sz w:val="28"/>
          <w:szCs w:val="28"/>
        </w:rPr>
        <w:t>.2026</w:t>
      </w:r>
      <w:r w:rsidR="006A3A70">
        <w:rPr>
          <w:b/>
          <w:iCs/>
          <w:sz w:val="28"/>
          <w:szCs w:val="28"/>
        </w:rPr>
        <w:t xml:space="preserve">г. </w:t>
      </w:r>
      <w:r w:rsidR="006A3A70">
        <w:rPr>
          <w:b/>
          <w:iCs/>
          <w:sz w:val="28"/>
          <w:szCs w:val="28"/>
        </w:rPr>
        <w:tab/>
      </w:r>
      <w:r w:rsidR="006A3A70">
        <w:rPr>
          <w:b/>
          <w:iCs/>
          <w:sz w:val="28"/>
          <w:szCs w:val="28"/>
        </w:rPr>
        <w:tab/>
      </w:r>
      <w:r w:rsidR="00BF59A2">
        <w:rPr>
          <w:b/>
          <w:iCs/>
          <w:sz w:val="28"/>
          <w:szCs w:val="28"/>
        </w:rPr>
        <w:tab/>
      </w:r>
      <w:r w:rsidR="006A3A70" w:rsidRPr="007955D9">
        <w:rPr>
          <w:b/>
          <w:iCs/>
          <w:sz w:val="28"/>
          <w:szCs w:val="28"/>
        </w:rPr>
        <w:t>начало 1</w:t>
      </w:r>
      <w:r w:rsidR="00BF59A2">
        <w:rPr>
          <w:b/>
          <w:iCs/>
          <w:sz w:val="28"/>
          <w:szCs w:val="28"/>
        </w:rPr>
        <w:t>3-</w:t>
      </w:r>
      <w:r w:rsidR="0097166D">
        <w:rPr>
          <w:b/>
          <w:iCs/>
          <w:sz w:val="28"/>
          <w:szCs w:val="28"/>
        </w:rPr>
        <w:t>0</w:t>
      </w:r>
      <w:r w:rsidR="006A3A70" w:rsidRPr="007955D9">
        <w:rPr>
          <w:b/>
          <w:iCs/>
          <w:sz w:val="28"/>
          <w:szCs w:val="28"/>
        </w:rPr>
        <w:t>0ч.</w:t>
      </w:r>
    </w:p>
    <w:p w:rsidR="000C5B6B" w:rsidRDefault="000C5B6B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</w:p>
    <w:p w:rsidR="000C5B6B" w:rsidRDefault="000C5B6B" w:rsidP="000C5B6B">
      <w:pPr>
        <w:pStyle w:val="a3"/>
        <w:numPr>
          <w:ilvl w:val="0"/>
          <w:numId w:val="9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D0CFF">
        <w:rPr>
          <w:rFonts w:eastAsia="Calibri"/>
          <w:sz w:val="28"/>
          <w:szCs w:val="28"/>
          <w:lang w:eastAsia="en-US"/>
        </w:rPr>
        <w:t>О работе ООО «Чистый город» по вывозу ТКО</w:t>
      </w:r>
      <w:r>
        <w:rPr>
          <w:rFonts w:eastAsia="Calibri"/>
          <w:sz w:val="28"/>
          <w:szCs w:val="28"/>
          <w:lang w:eastAsia="en-US"/>
        </w:rPr>
        <w:t>.</w:t>
      </w:r>
    </w:p>
    <w:p w:rsidR="000C5B6B" w:rsidRPr="00632B5E" w:rsidRDefault="000C5B6B" w:rsidP="000C5B6B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32B5E">
        <w:rPr>
          <w:rFonts w:eastAsia="Calibri"/>
          <w:b/>
          <w:i/>
          <w:sz w:val="28"/>
          <w:szCs w:val="28"/>
          <w:lang w:eastAsia="en-US"/>
        </w:rPr>
        <w:t>Докладчик: Савина Юлия Юрьевна</w:t>
      </w:r>
    </w:p>
    <w:p w:rsidR="000C5B6B" w:rsidRPr="005F55DC" w:rsidRDefault="003171A7" w:rsidP="003171A7">
      <w:pPr>
        <w:tabs>
          <w:tab w:val="center" w:pos="4904"/>
          <w:tab w:val="left" w:pos="6435"/>
        </w:tabs>
        <w:suppressAutoHyphens/>
        <w:ind w:left="36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Приглашены: Эльдар Рашидович 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Хамидулин</w:t>
      </w:r>
      <w:proofErr w:type="spellEnd"/>
      <w:r>
        <w:rPr>
          <w:rFonts w:eastAsia="Calibri"/>
          <w:b/>
          <w:i/>
          <w:sz w:val="28"/>
          <w:szCs w:val="28"/>
          <w:lang w:eastAsia="en-US"/>
        </w:rPr>
        <w:t xml:space="preserve">, Максим Сергеевич 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Масалкин</w:t>
      </w:r>
      <w:proofErr w:type="spellEnd"/>
    </w:p>
    <w:p w:rsidR="000C5B6B" w:rsidRDefault="000C5B6B" w:rsidP="000C5B6B">
      <w:pPr>
        <w:pStyle w:val="a3"/>
        <w:numPr>
          <w:ilvl w:val="0"/>
          <w:numId w:val="9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5D0CFF">
        <w:rPr>
          <w:rFonts w:eastAsia="Calibri"/>
          <w:sz w:val="28"/>
          <w:szCs w:val="28"/>
          <w:lang w:eastAsia="en-US"/>
        </w:rPr>
        <w:t>Об установлении границ территории территориального общественного самоуправления «Наш район»</w:t>
      </w:r>
      <w:r>
        <w:rPr>
          <w:rFonts w:eastAsia="Calibri"/>
          <w:sz w:val="28"/>
          <w:szCs w:val="28"/>
          <w:lang w:eastAsia="en-US"/>
        </w:rPr>
        <w:t>.</w:t>
      </w:r>
    </w:p>
    <w:p w:rsidR="000C5B6B" w:rsidRPr="005F55DC" w:rsidRDefault="000C5B6B" w:rsidP="000C5B6B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 xml:space="preserve">Докладчик: </w:t>
      </w:r>
      <w:r>
        <w:rPr>
          <w:rFonts w:eastAsia="Calibri"/>
          <w:b/>
          <w:i/>
          <w:sz w:val="28"/>
          <w:szCs w:val="28"/>
          <w:lang w:eastAsia="en-US"/>
        </w:rPr>
        <w:t>Ольга Романовна Колосова</w:t>
      </w:r>
    </w:p>
    <w:p w:rsidR="000C5B6B" w:rsidRDefault="000C5B6B" w:rsidP="000C5B6B">
      <w:pPr>
        <w:pStyle w:val="a3"/>
        <w:numPr>
          <w:ilvl w:val="0"/>
          <w:numId w:val="9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награждении.</w:t>
      </w:r>
    </w:p>
    <w:p w:rsidR="000C5B6B" w:rsidRPr="005F55DC" w:rsidRDefault="000C5B6B" w:rsidP="000C5B6B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>Докладчик: Елена Викторовна Панарина</w:t>
      </w:r>
    </w:p>
    <w:p w:rsidR="003171A7" w:rsidRDefault="003171A7" w:rsidP="003171A7">
      <w:pPr>
        <w:pStyle w:val="a3"/>
        <w:numPr>
          <w:ilvl w:val="0"/>
          <w:numId w:val="9"/>
        </w:numPr>
        <w:jc w:val="both"/>
        <w:rPr>
          <w:rFonts w:eastAsia="Calibri"/>
          <w:sz w:val="28"/>
          <w:szCs w:val="28"/>
          <w:lang w:eastAsia="en-US"/>
        </w:rPr>
      </w:pPr>
      <w:r w:rsidRPr="000B52D5">
        <w:rPr>
          <w:rFonts w:eastAsia="Calibri"/>
          <w:sz w:val="28"/>
          <w:szCs w:val="28"/>
          <w:lang w:eastAsia="en-US"/>
        </w:rPr>
        <w:t>Об утверждении Положения «О порядке назначения и проведения публичных слушаний в муниципальном образовании «Анжеро-Судженский городской округ Кемеровской области – Кузбасса»</w:t>
      </w:r>
      <w:r>
        <w:rPr>
          <w:rFonts w:eastAsia="Calibri"/>
          <w:sz w:val="28"/>
          <w:szCs w:val="28"/>
          <w:lang w:eastAsia="en-US"/>
        </w:rPr>
        <w:t>.</w:t>
      </w:r>
    </w:p>
    <w:p w:rsidR="003171A7" w:rsidRPr="005F55DC" w:rsidRDefault="003171A7" w:rsidP="003171A7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 xml:space="preserve">Докладчик: </w:t>
      </w:r>
      <w:r>
        <w:rPr>
          <w:rFonts w:eastAsia="Calibri"/>
          <w:b/>
          <w:i/>
          <w:sz w:val="28"/>
          <w:szCs w:val="28"/>
          <w:lang w:eastAsia="en-US"/>
        </w:rPr>
        <w:t>Кристина Викторовна Клименко</w:t>
      </w:r>
    </w:p>
    <w:p w:rsidR="000C5B6B" w:rsidRDefault="000C5B6B" w:rsidP="000C5B6B">
      <w:pPr>
        <w:pStyle w:val="a3"/>
        <w:numPr>
          <w:ilvl w:val="0"/>
          <w:numId w:val="9"/>
        </w:numPr>
        <w:tabs>
          <w:tab w:val="center" w:pos="4904"/>
          <w:tab w:val="left" w:pos="6435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5D0CFF">
        <w:rPr>
          <w:rFonts w:eastAsia="Calibri"/>
          <w:sz w:val="28"/>
          <w:szCs w:val="28"/>
          <w:lang w:eastAsia="en-US"/>
        </w:rPr>
        <w:t>О назначении публичных слушаний по вопросу исполнения бюджета за 2025 год</w:t>
      </w:r>
      <w:r>
        <w:rPr>
          <w:rFonts w:eastAsia="Calibri"/>
          <w:sz w:val="28"/>
          <w:szCs w:val="28"/>
          <w:lang w:eastAsia="en-US"/>
        </w:rPr>
        <w:t>.</w:t>
      </w:r>
    </w:p>
    <w:p w:rsidR="000C5B6B" w:rsidRPr="005F55DC" w:rsidRDefault="000C5B6B" w:rsidP="000C5B6B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F55DC">
        <w:rPr>
          <w:rFonts w:eastAsia="Calibri"/>
          <w:b/>
          <w:i/>
          <w:sz w:val="28"/>
          <w:szCs w:val="28"/>
          <w:lang w:eastAsia="en-US"/>
        </w:rPr>
        <w:t xml:space="preserve">Докладчик: Вадим Анатольевич </w:t>
      </w:r>
      <w:proofErr w:type="spellStart"/>
      <w:r w:rsidRPr="005F55DC">
        <w:rPr>
          <w:rFonts w:eastAsia="Calibri"/>
          <w:b/>
          <w:i/>
          <w:sz w:val="28"/>
          <w:szCs w:val="28"/>
          <w:lang w:eastAsia="en-US"/>
        </w:rPr>
        <w:t>Рогалис</w:t>
      </w:r>
      <w:proofErr w:type="spellEnd"/>
    </w:p>
    <w:p w:rsidR="003171A7" w:rsidRPr="005F55DC" w:rsidRDefault="003171A7">
      <w:pPr>
        <w:pStyle w:val="a3"/>
        <w:tabs>
          <w:tab w:val="center" w:pos="4904"/>
          <w:tab w:val="left" w:pos="6435"/>
        </w:tabs>
        <w:suppressAutoHyphens/>
        <w:jc w:val="center"/>
        <w:rPr>
          <w:rFonts w:eastAsia="Calibri"/>
          <w:b/>
          <w:i/>
          <w:sz w:val="28"/>
          <w:szCs w:val="28"/>
          <w:lang w:eastAsia="en-US"/>
        </w:rPr>
      </w:pPr>
    </w:p>
    <w:sectPr w:rsidR="003171A7" w:rsidRPr="005F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268"/>
    <w:multiLevelType w:val="hybridMultilevel"/>
    <w:tmpl w:val="DD6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C78C4"/>
    <w:multiLevelType w:val="hybridMultilevel"/>
    <w:tmpl w:val="21C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9680A"/>
    <w:multiLevelType w:val="hybridMultilevel"/>
    <w:tmpl w:val="A952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7DDE"/>
    <w:multiLevelType w:val="hybridMultilevel"/>
    <w:tmpl w:val="F186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D35C1"/>
    <w:multiLevelType w:val="hybridMultilevel"/>
    <w:tmpl w:val="54EC7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0376C"/>
    <w:multiLevelType w:val="hybridMultilevel"/>
    <w:tmpl w:val="A754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1E98"/>
    <w:multiLevelType w:val="hybridMultilevel"/>
    <w:tmpl w:val="D6D4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073331"/>
    <w:rsid w:val="000C5B6B"/>
    <w:rsid w:val="001004B1"/>
    <w:rsid w:val="00123FEC"/>
    <w:rsid w:val="002142F7"/>
    <w:rsid w:val="0023505E"/>
    <w:rsid w:val="002528CD"/>
    <w:rsid w:val="003171A7"/>
    <w:rsid w:val="00373F73"/>
    <w:rsid w:val="004A5CDD"/>
    <w:rsid w:val="00556662"/>
    <w:rsid w:val="005E3AD9"/>
    <w:rsid w:val="00617281"/>
    <w:rsid w:val="006A3A70"/>
    <w:rsid w:val="006B226D"/>
    <w:rsid w:val="006E142C"/>
    <w:rsid w:val="00715FAA"/>
    <w:rsid w:val="00756E3E"/>
    <w:rsid w:val="007708E9"/>
    <w:rsid w:val="008765F1"/>
    <w:rsid w:val="00894C80"/>
    <w:rsid w:val="00917469"/>
    <w:rsid w:val="0097166D"/>
    <w:rsid w:val="00B07BFE"/>
    <w:rsid w:val="00B37DA8"/>
    <w:rsid w:val="00BE77E8"/>
    <w:rsid w:val="00BF59A2"/>
    <w:rsid w:val="00C3441F"/>
    <w:rsid w:val="00C42257"/>
    <w:rsid w:val="00C608F7"/>
    <w:rsid w:val="00E02184"/>
    <w:rsid w:val="00FB2F41"/>
    <w:rsid w:val="00FE6F16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F87F9-F64F-4EEC-B346-5D48460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3A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6A3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C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2026-04-06T08:07:00Z</cp:lastPrinted>
  <dcterms:created xsi:type="dcterms:W3CDTF">2026-04-06T07:15:00Z</dcterms:created>
  <dcterms:modified xsi:type="dcterms:W3CDTF">2026-04-16T09:09:00Z</dcterms:modified>
</cp:coreProperties>
</file>